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09" w:rsidRPr="00BD2407" w:rsidRDefault="00D20D09" w:rsidP="00D20D09">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3742F5">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Pr>
          <w:rFonts w:ascii="Times New Roman" w:eastAsia="Times New Roman" w:hAnsi="Times New Roman" w:cs="Times New Roman"/>
          <w:b/>
          <w:sz w:val="32"/>
          <w:szCs w:val="32"/>
          <w:lang w:eastAsia="en-IN"/>
        </w:rPr>
        <w:t xml:space="preserve"> </w:t>
      </w:r>
      <w:proofErr w:type="spellStart"/>
      <w:r>
        <w:rPr>
          <w:rFonts w:ascii="Times New Roman" w:eastAsia="Times New Roman" w:hAnsi="Times New Roman" w:cs="Times New Roman"/>
          <w:b/>
          <w:sz w:val="32"/>
          <w:szCs w:val="32"/>
          <w:lang w:eastAsia="en-IN"/>
        </w:rPr>
        <w:t>Sem</w:t>
      </w:r>
      <w:proofErr w:type="spellEnd"/>
      <w:r>
        <w:rPr>
          <w:rFonts w:ascii="Times New Roman" w:eastAsia="Times New Roman" w:hAnsi="Times New Roman" w:cs="Times New Roman"/>
          <w:b/>
          <w:sz w:val="32"/>
          <w:szCs w:val="32"/>
          <w:lang w:eastAsia="en-IN"/>
        </w:rPr>
        <w:t>, Paper-201</w:t>
      </w:r>
      <w:r w:rsidRPr="00BD2407">
        <w:rPr>
          <w:rFonts w:ascii="Times New Roman" w:eastAsia="Times New Roman" w:hAnsi="Times New Roman" w:cs="Times New Roman"/>
          <w:b/>
          <w:sz w:val="32"/>
          <w:szCs w:val="32"/>
          <w:lang w:eastAsia="en-IN"/>
        </w:rPr>
        <w:t>6</w:t>
      </w:r>
    </w:p>
    <w:p w:rsidR="00D20D09" w:rsidRPr="00BD2407" w:rsidRDefault="00D20D09" w:rsidP="00D20D09">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xml:space="preserve">. </w:t>
      </w:r>
      <w:proofErr w:type="gramStart"/>
      <w:r w:rsidRPr="00BD2407">
        <w:rPr>
          <w:rFonts w:ascii="Times New Roman" w:eastAsia="Times New Roman" w:hAnsi="Times New Roman" w:cs="Times New Roman"/>
          <w:b/>
          <w:i/>
          <w:sz w:val="32"/>
          <w:szCs w:val="32"/>
          <w:lang w:eastAsia="en-IN"/>
        </w:rPr>
        <w:t>Prof</w:t>
      </w:r>
      <w:r>
        <w:rPr>
          <w:rFonts w:ascii="Times New Roman" w:eastAsia="Times New Roman" w:hAnsi="Times New Roman" w:cs="Times New Roman"/>
          <w:b/>
          <w:i/>
          <w:sz w:val="32"/>
          <w:szCs w:val="32"/>
          <w:lang w:eastAsia="en-IN"/>
        </w:rPr>
        <w:t>.</w:t>
      </w:r>
      <w:proofErr w:type="gramEnd"/>
    </w:p>
    <w:p w:rsidR="00D20D09" w:rsidRDefault="00D20D09" w:rsidP="00D20D09">
      <w:pPr>
        <w:rPr>
          <w:rFonts w:ascii="Times New Roman" w:hAnsi="Times New Roman" w:cs="Times New Roman"/>
          <w:b/>
          <w:bCs/>
          <w:sz w:val="28"/>
          <w:szCs w:val="28"/>
        </w:rPr>
      </w:pPr>
      <w:r>
        <w:rPr>
          <w:rFonts w:ascii="Times New Roman" w:hAnsi="Times New Roman" w:cs="Times New Roman"/>
          <w:b/>
          <w:bCs/>
          <w:sz w:val="28"/>
          <w:szCs w:val="28"/>
        </w:rPr>
        <w:t>TYPES/ PATTERNS OF RURAL DEVELOPMENT</w:t>
      </w:r>
    </w:p>
    <w:p w:rsidR="00CD7B8D" w:rsidRDefault="00CD7B8D" w:rsidP="00CD7B8D">
      <w:pPr>
        <w:jc w:val="both"/>
        <w:rPr>
          <w:rFonts w:ascii="Times New Roman" w:hAnsi="Times New Roman" w:cs="Times New Roman"/>
          <w:sz w:val="28"/>
          <w:szCs w:val="28"/>
        </w:rPr>
      </w:pPr>
      <w:r w:rsidRPr="008B05D3">
        <w:rPr>
          <w:rFonts w:ascii="Times New Roman" w:hAnsi="Times New Roman" w:cs="Times New Roman"/>
          <w:sz w:val="28"/>
          <w:szCs w:val="28"/>
        </w:rPr>
        <w:t xml:space="preserve">The rural settlements are concerned with the degree of dispersion of the dwellings and the life is supported by land based primary economic activities. Rural people are less mobile and therefore, social relations among them are intimate. </w:t>
      </w:r>
    </w:p>
    <w:p w:rsidR="00D20D09" w:rsidRPr="00D20D09" w:rsidRDefault="00D20D09" w:rsidP="00D20D09">
      <w:pPr>
        <w:rPr>
          <w:rFonts w:ascii="Times New Roman" w:hAnsi="Times New Roman" w:cs="Times New Roman"/>
          <w:sz w:val="28"/>
          <w:szCs w:val="28"/>
        </w:rPr>
      </w:pPr>
      <w:r w:rsidRPr="00D20D09">
        <w:rPr>
          <w:rFonts w:ascii="Times New Roman" w:hAnsi="Times New Roman" w:cs="Times New Roman"/>
          <w:b/>
          <w:bCs/>
          <w:sz w:val="28"/>
          <w:szCs w:val="28"/>
        </w:rPr>
        <w:t>Types of rural settlement:</w:t>
      </w:r>
    </w:p>
    <w:p w:rsidR="00D20D09" w:rsidRPr="00CD7B8D" w:rsidRDefault="00D20D09" w:rsidP="00CD7B8D">
      <w:pPr>
        <w:rPr>
          <w:rFonts w:ascii="Times New Roman" w:hAnsi="Times New Roman" w:cs="Times New Roman"/>
          <w:sz w:val="28"/>
          <w:szCs w:val="28"/>
        </w:rPr>
      </w:pPr>
      <w:r w:rsidRPr="00CD7B8D">
        <w:rPr>
          <w:rFonts w:ascii="Times New Roman" w:hAnsi="Times New Roman" w:cs="Times New Roman"/>
          <w:sz w:val="28"/>
          <w:szCs w:val="28"/>
        </w:rPr>
        <w:t>Based on the population density, there are three types of rural settlement: </w:t>
      </w:r>
    </w:p>
    <w:p w:rsidR="00D20D09" w:rsidRPr="00CD7B8D" w:rsidRDefault="00D20D09" w:rsidP="00CD7B8D">
      <w:pPr>
        <w:pStyle w:val="ListParagraph"/>
        <w:numPr>
          <w:ilvl w:val="0"/>
          <w:numId w:val="5"/>
        </w:numPr>
        <w:rPr>
          <w:rFonts w:ascii="Times New Roman" w:hAnsi="Times New Roman" w:cs="Times New Roman"/>
          <w:sz w:val="28"/>
          <w:szCs w:val="28"/>
        </w:rPr>
      </w:pPr>
      <w:r w:rsidRPr="00CD7B8D">
        <w:rPr>
          <w:rFonts w:ascii="Times New Roman" w:hAnsi="Times New Roman" w:cs="Times New Roman"/>
          <w:sz w:val="28"/>
          <w:szCs w:val="28"/>
        </w:rPr>
        <w:t>High dense or compact or Nucleated rural settlement</w:t>
      </w:r>
    </w:p>
    <w:p w:rsidR="00D20D09" w:rsidRPr="00CD7B8D" w:rsidRDefault="00D20D09" w:rsidP="00CD7B8D">
      <w:pPr>
        <w:pStyle w:val="ListParagraph"/>
        <w:numPr>
          <w:ilvl w:val="0"/>
          <w:numId w:val="5"/>
        </w:numPr>
        <w:rPr>
          <w:rFonts w:ascii="Times New Roman" w:hAnsi="Times New Roman" w:cs="Times New Roman"/>
          <w:sz w:val="28"/>
          <w:szCs w:val="28"/>
        </w:rPr>
      </w:pPr>
      <w:r w:rsidRPr="00CD7B8D">
        <w:rPr>
          <w:rFonts w:ascii="Times New Roman" w:hAnsi="Times New Roman" w:cs="Times New Roman"/>
          <w:sz w:val="28"/>
          <w:szCs w:val="28"/>
        </w:rPr>
        <w:t>Normal dense or semi-compact or semi-nucleated rural settlement</w:t>
      </w:r>
    </w:p>
    <w:p w:rsidR="00D20D09" w:rsidRPr="00CD7B8D" w:rsidRDefault="00D20D09" w:rsidP="00CD7B8D">
      <w:pPr>
        <w:pStyle w:val="ListParagraph"/>
        <w:numPr>
          <w:ilvl w:val="0"/>
          <w:numId w:val="5"/>
        </w:numPr>
        <w:spacing w:after="0"/>
        <w:rPr>
          <w:rFonts w:ascii="Times New Roman" w:hAnsi="Times New Roman" w:cs="Times New Roman"/>
          <w:sz w:val="28"/>
          <w:szCs w:val="28"/>
        </w:rPr>
      </w:pPr>
      <w:r w:rsidRPr="00CD7B8D">
        <w:rPr>
          <w:rFonts w:ascii="Times New Roman" w:hAnsi="Times New Roman" w:cs="Times New Roman"/>
          <w:sz w:val="28"/>
          <w:szCs w:val="28"/>
        </w:rPr>
        <w:t>Low dense or dispersed or Scattered rural settlement</w:t>
      </w:r>
    </w:p>
    <w:p w:rsidR="00D20D09" w:rsidRPr="00D20D09" w:rsidRDefault="00D20D09" w:rsidP="00D20D09">
      <w:pPr>
        <w:rPr>
          <w:rFonts w:ascii="Times New Roman" w:hAnsi="Times New Roman" w:cs="Times New Roman"/>
          <w:sz w:val="28"/>
          <w:szCs w:val="28"/>
        </w:rPr>
      </w:pPr>
      <w:r w:rsidRPr="00D20D09">
        <w:rPr>
          <w:rFonts w:ascii="Times New Roman" w:hAnsi="Times New Roman" w:cs="Times New Roman"/>
          <w:sz w:val="28"/>
          <w:szCs w:val="28"/>
        </w:rPr>
        <w:br/>
      </w:r>
      <w:r w:rsidR="00CD7B8D">
        <w:rPr>
          <w:rFonts w:ascii="Times New Roman" w:hAnsi="Times New Roman" w:cs="Times New Roman"/>
          <w:b/>
          <w:bCs/>
          <w:sz w:val="28"/>
          <w:szCs w:val="28"/>
        </w:rPr>
        <w:t xml:space="preserve">a) </w:t>
      </w:r>
      <w:r w:rsidRPr="00D20D09">
        <w:rPr>
          <w:rFonts w:ascii="Times New Roman" w:hAnsi="Times New Roman" w:cs="Times New Roman"/>
          <w:b/>
          <w:bCs/>
          <w:sz w:val="28"/>
          <w:szCs w:val="28"/>
        </w:rPr>
        <w:t>High dense or compact or nucleated rural settlement: </w:t>
      </w:r>
      <w:r w:rsidRPr="00D20D09">
        <w:rPr>
          <w:rFonts w:ascii="Times New Roman" w:hAnsi="Times New Roman" w:cs="Times New Roman"/>
          <w:sz w:val="28"/>
          <w:szCs w:val="28"/>
        </w:rPr>
        <w:br/>
        <w:t>The settlements are very compacted &amp; dense. In these types of settlements, the following patterns of the settlement are found: </w:t>
      </w:r>
    </w:p>
    <w:p w:rsidR="00D20D09" w:rsidRPr="00CD7B8D" w:rsidRDefault="00D20D09" w:rsidP="00CD7B8D">
      <w:pPr>
        <w:pStyle w:val="ListParagraph"/>
        <w:numPr>
          <w:ilvl w:val="0"/>
          <w:numId w:val="6"/>
        </w:numPr>
        <w:rPr>
          <w:rFonts w:ascii="Times New Roman" w:hAnsi="Times New Roman" w:cs="Times New Roman"/>
          <w:sz w:val="28"/>
          <w:szCs w:val="28"/>
        </w:rPr>
      </w:pPr>
      <w:r w:rsidRPr="00CD7B8D">
        <w:rPr>
          <w:rFonts w:ascii="Times New Roman" w:hAnsi="Times New Roman" w:cs="Times New Roman"/>
          <w:sz w:val="28"/>
          <w:szCs w:val="28"/>
        </w:rPr>
        <w:t>Rectangular &amp; "T" shaped: Settlement around the road </w:t>
      </w:r>
    </w:p>
    <w:p w:rsidR="00CD7B8D" w:rsidRDefault="00D20D09" w:rsidP="00D20D09">
      <w:pPr>
        <w:pStyle w:val="ListParagraph"/>
        <w:numPr>
          <w:ilvl w:val="0"/>
          <w:numId w:val="6"/>
        </w:numPr>
        <w:spacing w:after="0"/>
        <w:rPr>
          <w:rFonts w:ascii="Times New Roman" w:hAnsi="Times New Roman" w:cs="Times New Roman"/>
          <w:sz w:val="28"/>
          <w:szCs w:val="28"/>
        </w:rPr>
      </w:pPr>
      <w:r w:rsidRPr="00CD7B8D">
        <w:rPr>
          <w:rFonts w:ascii="Times New Roman" w:hAnsi="Times New Roman" w:cs="Times New Roman"/>
          <w:sz w:val="28"/>
          <w:szCs w:val="28"/>
        </w:rPr>
        <w:t>Circular shaped: Settlement around the tank. </w:t>
      </w:r>
    </w:p>
    <w:p w:rsidR="00D20D09" w:rsidRDefault="00D20D09" w:rsidP="00CD7B8D">
      <w:pPr>
        <w:spacing w:after="0"/>
        <w:rPr>
          <w:rFonts w:ascii="Times New Roman" w:hAnsi="Times New Roman" w:cs="Times New Roman"/>
          <w:bCs/>
          <w:sz w:val="28"/>
          <w:szCs w:val="28"/>
        </w:rPr>
      </w:pPr>
      <w:r w:rsidRPr="00CD7B8D">
        <w:rPr>
          <w:rFonts w:ascii="Times New Roman" w:hAnsi="Times New Roman" w:cs="Times New Roman"/>
          <w:bCs/>
          <w:sz w:val="28"/>
          <w:szCs w:val="28"/>
        </w:rPr>
        <w:t>The following reasons are responsible for compact settlement: </w:t>
      </w:r>
    </w:p>
    <w:p w:rsidR="00CD7B8D" w:rsidRPr="00CD7B8D" w:rsidRDefault="00CD7B8D" w:rsidP="00CD7B8D">
      <w:pPr>
        <w:spacing w:after="0"/>
        <w:rPr>
          <w:rFonts w:ascii="Times New Roman" w:hAnsi="Times New Roman" w:cs="Times New Roman"/>
          <w:sz w:val="28"/>
          <w:szCs w:val="28"/>
        </w:rPr>
      </w:pPr>
    </w:p>
    <w:p w:rsidR="00D20D09" w:rsidRPr="00CD7B8D" w:rsidRDefault="00D20D09" w:rsidP="00CD7B8D">
      <w:pPr>
        <w:pStyle w:val="ListParagraph"/>
        <w:numPr>
          <w:ilvl w:val="0"/>
          <w:numId w:val="7"/>
        </w:numPr>
        <w:rPr>
          <w:rFonts w:ascii="Times New Roman" w:hAnsi="Times New Roman" w:cs="Times New Roman"/>
          <w:sz w:val="28"/>
          <w:szCs w:val="28"/>
        </w:rPr>
      </w:pPr>
      <w:r w:rsidRPr="00CD7B8D">
        <w:rPr>
          <w:rFonts w:ascii="Times New Roman" w:hAnsi="Times New Roman" w:cs="Times New Roman"/>
          <w:sz w:val="28"/>
          <w:szCs w:val="28"/>
        </w:rPr>
        <w:t>People friendly climate or mild climate </w:t>
      </w:r>
    </w:p>
    <w:p w:rsidR="00CD7B8D" w:rsidRDefault="00D20D09" w:rsidP="00CD7B8D">
      <w:pPr>
        <w:pStyle w:val="ListParagraph"/>
        <w:numPr>
          <w:ilvl w:val="0"/>
          <w:numId w:val="7"/>
        </w:numPr>
        <w:tabs>
          <w:tab w:val="num" w:pos="720"/>
        </w:tabs>
        <w:rPr>
          <w:rFonts w:ascii="Times New Roman" w:hAnsi="Times New Roman" w:cs="Times New Roman"/>
          <w:sz w:val="28"/>
          <w:szCs w:val="28"/>
        </w:rPr>
      </w:pPr>
      <w:r w:rsidRPr="00CD7B8D">
        <w:rPr>
          <w:rFonts w:ascii="Times New Roman" w:hAnsi="Times New Roman" w:cs="Times New Roman"/>
          <w:sz w:val="28"/>
          <w:szCs w:val="28"/>
        </w:rPr>
        <w:t xml:space="preserve">The </w:t>
      </w:r>
      <w:r w:rsidR="00CD7B8D">
        <w:rPr>
          <w:rFonts w:ascii="Times New Roman" w:hAnsi="Times New Roman" w:cs="Times New Roman"/>
          <w:sz w:val="28"/>
          <w:szCs w:val="28"/>
        </w:rPr>
        <w:t>abundance of water availability.</w:t>
      </w:r>
    </w:p>
    <w:p w:rsidR="00CD7B8D" w:rsidRDefault="00D20D09" w:rsidP="00CD7B8D">
      <w:pPr>
        <w:pStyle w:val="ListParagraph"/>
        <w:numPr>
          <w:ilvl w:val="0"/>
          <w:numId w:val="7"/>
        </w:numPr>
        <w:tabs>
          <w:tab w:val="num" w:pos="720"/>
        </w:tabs>
        <w:rPr>
          <w:rFonts w:ascii="Times New Roman" w:hAnsi="Times New Roman" w:cs="Times New Roman"/>
          <w:sz w:val="28"/>
          <w:szCs w:val="28"/>
        </w:rPr>
      </w:pPr>
      <w:r w:rsidRPr="00CD7B8D">
        <w:rPr>
          <w:rFonts w:ascii="Times New Roman" w:hAnsi="Times New Roman" w:cs="Times New Roman"/>
          <w:sz w:val="28"/>
          <w:szCs w:val="28"/>
        </w:rPr>
        <w:t>Fertile land </w:t>
      </w:r>
    </w:p>
    <w:p w:rsidR="00CD7B8D" w:rsidRPr="005F19A2" w:rsidRDefault="00D20D09" w:rsidP="005F19A2">
      <w:pPr>
        <w:pStyle w:val="ListParagraph"/>
        <w:numPr>
          <w:ilvl w:val="0"/>
          <w:numId w:val="7"/>
        </w:numPr>
        <w:tabs>
          <w:tab w:val="num" w:pos="720"/>
        </w:tabs>
        <w:rPr>
          <w:rFonts w:ascii="Times New Roman" w:hAnsi="Times New Roman" w:cs="Times New Roman"/>
          <w:sz w:val="28"/>
          <w:szCs w:val="28"/>
        </w:rPr>
      </w:pPr>
      <w:r w:rsidRPr="00CD7B8D">
        <w:rPr>
          <w:rFonts w:ascii="Times New Roman" w:hAnsi="Times New Roman" w:cs="Times New Roman"/>
          <w:sz w:val="28"/>
          <w:szCs w:val="28"/>
        </w:rPr>
        <w:t>Good connectivity &amp; communication facilities. </w:t>
      </w:r>
      <w:r w:rsidRPr="00CD7B8D">
        <w:rPr>
          <w:rFonts w:ascii="Times New Roman" w:hAnsi="Times New Roman" w:cs="Times New Roman"/>
          <w:sz w:val="28"/>
          <w:szCs w:val="28"/>
        </w:rPr>
        <w:br/>
        <w:t>For Example, Ganga plain region in Indi</w:t>
      </w:r>
      <w:r w:rsidR="00CD7B8D">
        <w:rPr>
          <w:rFonts w:ascii="Times New Roman" w:hAnsi="Times New Roman" w:cs="Times New Roman"/>
          <w:sz w:val="28"/>
          <w:szCs w:val="28"/>
        </w:rPr>
        <w:t xml:space="preserve">a, </w:t>
      </w:r>
      <w:proofErr w:type="spellStart"/>
      <w:r w:rsidR="00CD7B8D">
        <w:rPr>
          <w:rFonts w:ascii="Times New Roman" w:hAnsi="Times New Roman" w:cs="Times New Roman"/>
          <w:sz w:val="28"/>
          <w:szCs w:val="28"/>
        </w:rPr>
        <w:t>Yangho</w:t>
      </w:r>
      <w:proofErr w:type="spellEnd"/>
      <w:r w:rsidR="00CD7B8D">
        <w:rPr>
          <w:rFonts w:ascii="Times New Roman" w:hAnsi="Times New Roman" w:cs="Times New Roman"/>
          <w:sz w:val="28"/>
          <w:szCs w:val="28"/>
        </w:rPr>
        <w:t xml:space="preserve"> river plain in China.</w:t>
      </w:r>
    </w:p>
    <w:p w:rsidR="00E16C3F" w:rsidRDefault="005F19A2" w:rsidP="00E16C3F">
      <w:pPr>
        <w:jc w:val="both"/>
        <w:rPr>
          <w:rFonts w:ascii="Times New Roman" w:hAnsi="Times New Roman" w:cs="Times New Roman"/>
          <w:sz w:val="28"/>
          <w:szCs w:val="28"/>
        </w:rPr>
      </w:pPr>
      <w:r>
        <w:rPr>
          <w:rFonts w:ascii="Times New Roman" w:hAnsi="Times New Roman" w:cs="Times New Roman"/>
          <w:b/>
          <w:sz w:val="28"/>
          <w:szCs w:val="28"/>
        </w:rPr>
        <w:t xml:space="preserve">b) </w:t>
      </w:r>
      <w:r w:rsidR="00D20D09" w:rsidRPr="005F19A2">
        <w:rPr>
          <w:rFonts w:ascii="Times New Roman" w:hAnsi="Times New Roman" w:cs="Times New Roman"/>
          <w:b/>
          <w:sz w:val="28"/>
          <w:szCs w:val="28"/>
        </w:rPr>
        <w:t>Normal dense or semi-compact or semi-nucleated rural settlement: </w:t>
      </w:r>
      <w:r w:rsidR="00D20D09" w:rsidRPr="005F19A2">
        <w:rPr>
          <w:rFonts w:ascii="Times New Roman" w:hAnsi="Times New Roman" w:cs="Times New Roman"/>
          <w:b/>
          <w:sz w:val="28"/>
          <w:szCs w:val="28"/>
        </w:rPr>
        <w:br/>
      </w:r>
      <w:r w:rsidR="00D20D09" w:rsidRPr="005F19A2">
        <w:rPr>
          <w:rFonts w:ascii="Times New Roman" w:hAnsi="Times New Roman" w:cs="Times New Roman"/>
          <w:sz w:val="28"/>
          <w:szCs w:val="28"/>
        </w:rPr>
        <w:t>It is between dense and sparse settlements. In this area, earlier resources were not available such as fertile soil &amp; water availability. Due to technological development in the field of fertilizer &amp; piped water supply, the population is increased from sparse to semi-dense. </w:t>
      </w:r>
    </w:p>
    <w:p w:rsidR="00D20D09" w:rsidRPr="005F19A2" w:rsidRDefault="00E16C3F" w:rsidP="00E16C3F">
      <w:pPr>
        <w:jc w:val="both"/>
        <w:rPr>
          <w:rFonts w:ascii="Times New Roman" w:hAnsi="Times New Roman" w:cs="Times New Roman"/>
          <w:sz w:val="28"/>
          <w:szCs w:val="28"/>
        </w:rPr>
      </w:pPr>
      <w:r>
        <w:rPr>
          <w:rFonts w:ascii="Times New Roman" w:hAnsi="Times New Roman" w:cs="Times New Roman"/>
          <w:b/>
          <w:bCs/>
          <w:sz w:val="28"/>
          <w:szCs w:val="28"/>
        </w:rPr>
        <w:t xml:space="preserve">c) </w:t>
      </w:r>
      <w:r w:rsidR="00D20D09" w:rsidRPr="005F19A2">
        <w:rPr>
          <w:rFonts w:ascii="Times New Roman" w:hAnsi="Times New Roman" w:cs="Times New Roman"/>
          <w:b/>
          <w:bCs/>
          <w:sz w:val="28"/>
          <w:szCs w:val="28"/>
        </w:rPr>
        <w:t>Low dense or dispersed or Scattered rural settlement</w:t>
      </w:r>
      <w:proofErr w:type="gramStart"/>
      <w:r w:rsidR="00D20D09" w:rsidRPr="005F19A2">
        <w:rPr>
          <w:rFonts w:ascii="Times New Roman" w:hAnsi="Times New Roman" w:cs="Times New Roman"/>
          <w:b/>
          <w:bCs/>
          <w:sz w:val="28"/>
          <w:szCs w:val="28"/>
        </w:rPr>
        <w:t>:</w:t>
      </w:r>
      <w:proofErr w:type="gramEnd"/>
      <w:r w:rsidR="00D20D09" w:rsidRPr="005F19A2">
        <w:rPr>
          <w:rFonts w:ascii="Times New Roman" w:hAnsi="Times New Roman" w:cs="Times New Roman"/>
          <w:sz w:val="28"/>
          <w:szCs w:val="28"/>
        </w:rPr>
        <w:br/>
        <w:t xml:space="preserve">Settlements are sparsely located due to the harsh climate or unavailability of </w:t>
      </w:r>
      <w:r w:rsidR="00D20D09" w:rsidRPr="005F19A2">
        <w:rPr>
          <w:rFonts w:ascii="Times New Roman" w:hAnsi="Times New Roman" w:cs="Times New Roman"/>
          <w:sz w:val="28"/>
          <w:szCs w:val="28"/>
        </w:rPr>
        <w:lastRenderedPageBreak/>
        <w:t>natural resources to sustain a large population, For example, the Sahara Desert, Most part of Australia, Canada &amp; Russia. </w:t>
      </w:r>
    </w:p>
    <w:p w:rsidR="00D20D09" w:rsidRPr="005F19A2" w:rsidRDefault="00D20D09" w:rsidP="00D20D09">
      <w:pPr>
        <w:rPr>
          <w:rFonts w:ascii="Times New Roman" w:hAnsi="Times New Roman" w:cs="Times New Roman"/>
          <w:b/>
          <w:bCs/>
          <w:sz w:val="28"/>
          <w:szCs w:val="28"/>
        </w:rPr>
      </w:pPr>
      <w:r w:rsidRPr="005F19A2">
        <w:rPr>
          <w:rFonts w:ascii="Times New Roman" w:hAnsi="Times New Roman" w:cs="Times New Roman"/>
          <w:b/>
          <w:bCs/>
          <w:sz w:val="28"/>
          <w:szCs w:val="28"/>
        </w:rPr>
        <w:t>Types of rural settlement patterns</w:t>
      </w:r>
    </w:p>
    <w:p w:rsidR="00D20D09" w:rsidRPr="00D20D09" w:rsidRDefault="00D20D09" w:rsidP="00D20D09">
      <w:pPr>
        <w:rPr>
          <w:rFonts w:ascii="Times New Roman" w:hAnsi="Times New Roman" w:cs="Times New Roman"/>
          <w:sz w:val="28"/>
          <w:szCs w:val="28"/>
        </w:rPr>
      </w:pPr>
      <w:r w:rsidRPr="00D20D09">
        <w:rPr>
          <w:rFonts w:ascii="Times New Roman" w:hAnsi="Times New Roman" w:cs="Times New Roman"/>
          <w:sz w:val="28"/>
          <w:szCs w:val="28"/>
        </w:rPr>
        <w:t> Based on the settlement pattern, there are 5 types of rural settlement. </w:t>
      </w:r>
    </w:p>
    <w:p w:rsidR="00D20D09" w:rsidRPr="005F19A2" w:rsidRDefault="005F19A2" w:rsidP="005F19A2">
      <w:pPr>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D20D09" w:rsidRPr="005F19A2">
        <w:rPr>
          <w:rFonts w:ascii="Times New Roman" w:hAnsi="Times New Roman" w:cs="Times New Roman"/>
          <w:sz w:val="28"/>
          <w:szCs w:val="28"/>
        </w:rPr>
        <w:t>Linear: It is found around the road &amp; bank of the river in linear-shaped </w:t>
      </w:r>
    </w:p>
    <w:p w:rsidR="00D20D09" w:rsidRPr="00D20D09" w:rsidRDefault="005F19A2" w:rsidP="00CD7B8D">
      <w:pPr>
        <w:rPr>
          <w:rFonts w:ascii="Times New Roman" w:hAnsi="Times New Roman" w:cs="Times New Roman"/>
          <w:sz w:val="28"/>
          <w:szCs w:val="28"/>
        </w:rPr>
      </w:pPr>
      <w:r>
        <w:rPr>
          <w:rFonts w:ascii="Times New Roman" w:hAnsi="Times New Roman" w:cs="Times New Roman"/>
          <w:sz w:val="28"/>
          <w:szCs w:val="28"/>
        </w:rPr>
        <w:t xml:space="preserve">b) </w:t>
      </w:r>
      <w:r w:rsidR="00D20D09" w:rsidRPr="00D20D09">
        <w:rPr>
          <w:rFonts w:ascii="Times New Roman" w:hAnsi="Times New Roman" w:cs="Times New Roman"/>
          <w:sz w:val="28"/>
          <w:szCs w:val="28"/>
        </w:rPr>
        <w:t>Rectangular: Settlement between two parallel roads is shaped in rectangular. </w:t>
      </w:r>
    </w:p>
    <w:p w:rsidR="00D20D09" w:rsidRPr="00D20D09" w:rsidRDefault="005F19A2" w:rsidP="00CD7B8D">
      <w:pPr>
        <w:rPr>
          <w:rFonts w:ascii="Times New Roman" w:hAnsi="Times New Roman" w:cs="Times New Roman"/>
          <w:sz w:val="28"/>
          <w:szCs w:val="28"/>
        </w:rPr>
      </w:pPr>
      <w:r>
        <w:rPr>
          <w:rFonts w:ascii="Times New Roman" w:hAnsi="Times New Roman" w:cs="Times New Roman"/>
          <w:sz w:val="28"/>
          <w:szCs w:val="28"/>
        </w:rPr>
        <w:t xml:space="preserve">c) </w:t>
      </w:r>
      <w:r w:rsidR="00D20D09" w:rsidRPr="00D20D09">
        <w:rPr>
          <w:rFonts w:ascii="Times New Roman" w:hAnsi="Times New Roman" w:cs="Times New Roman"/>
          <w:sz w:val="28"/>
          <w:szCs w:val="28"/>
        </w:rPr>
        <w:t>Circular: Settlement around the temple &amp; water tank. </w:t>
      </w:r>
    </w:p>
    <w:p w:rsidR="00D20D09" w:rsidRPr="00D20D09" w:rsidRDefault="005F19A2" w:rsidP="00CD7B8D">
      <w:pPr>
        <w:rPr>
          <w:rFonts w:ascii="Times New Roman" w:hAnsi="Times New Roman" w:cs="Times New Roman"/>
          <w:sz w:val="28"/>
          <w:szCs w:val="28"/>
        </w:rPr>
      </w:pPr>
      <w:r>
        <w:rPr>
          <w:rFonts w:ascii="Times New Roman" w:hAnsi="Times New Roman" w:cs="Times New Roman"/>
          <w:sz w:val="28"/>
          <w:szCs w:val="28"/>
        </w:rPr>
        <w:t xml:space="preserve">d) </w:t>
      </w:r>
      <w:r w:rsidR="00D20D09" w:rsidRPr="00D20D09">
        <w:rPr>
          <w:rFonts w:ascii="Times New Roman" w:hAnsi="Times New Roman" w:cs="Times New Roman"/>
          <w:sz w:val="28"/>
          <w:szCs w:val="28"/>
        </w:rPr>
        <w:t>Isolated: Hilltop settlement. </w:t>
      </w:r>
    </w:p>
    <w:p w:rsidR="00D20D09" w:rsidRPr="00D20D09" w:rsidRDefault="005F19A2" w:rsidP="00CD7B8D">
      <w:pPr>
        <w:rPr>
          <w:rFonts w:ascii="Times New Roman" w:hAnsi="Times New Roman" w:cs="Times New Roman"/>
          <w:sz w:val="28"/>
          <w:szCs w:val="28"/>
        </w:rPr>
      </w:pPr>
      <w:r>
        <w:rPr>
          <w:rFonts w:ascii="Times New Roman" w:hAnsi="Times New Roman" w:cs="Times New Roman"/>
          <w:sz w:val="28"/>
          <w:szCs w:val="28"/>
        </w:rPr>
        <w:t xml:space="preserve">e) </w:t>
      </w:r>
      <w:r w:rsidR="00D20D09" w:rsidRPr="00D20D09">
        <w:rPr>
          <w:rFonts w:ascii="Times New Roman" w:hAnsi="Times New Roman" w:cs="Times New Roman"/>
          <w:sz w:val="28"/>
          <w:szCs w:val="28"/>
        </w:rPr>
        <w:t>"T" Shaped: Settlement at the joining point of two roads or Rivers </w:t>
      </w:r>
    </w:p>
    <w:p w:rsidR="00D20D09" w:rsidRPr="005F19A2" w:rsidRDefault="00D20D09" w:rsidP="00D20D09">
      <w:pPr>
        <w:rPr>
          <w:rFonts w:ascii="Times New Roman" w:hAnsi="Times New Roman" w:cs="Times New Roman"/>
          <w:b/>
          <w:sz w:val="28"/>
          <w:szCs w:val="28"/>
        </w:rPr>
      </w:pPr>
      <w:r w:rsidRPr="005F19A2">
        <w:rPr>
          <w:rFonts w:ascii="Times New Roman" w:hAnsi="Times New Roman" w:cs="Times New Roman"/>
          <w:b/>
          <w:sz w:val="28"/>
          <w:szCs w:val="28"/>
        </w:rPr>
        <w:t>Factors affecting rural settlement</w:t>
      </w:r>
    </w:p>
    <w:p w:rsidR="00D20D09" w:rsidRPr="005F19A2" w:rsidRDefault="005F19A2" w:rsidP="005F19A2">
      <w:pPr>
        <w:rPr>
          <w:rFonts w:ascii="Times New Roman" w:hAnsi="Times New Roman" w:cs="Times New Roman"/>
          <w:sz w:val="28"/>
          <w:szCs w:val="28"/>
        </w:rPr>
      </w:pPr>
      <w:r w:rsidRPr="005F19A2">
        <w:rPr>
          <w:rFonts w:ascii="Times New Roman" w:hAnsi="Times New Roman" w:cs="Times New Roman"/>
          <w:sz w:val="28"/>
          <w:szCs w:val="28"/>
        </w:rPr>
        <w:t>1.</w:t>
      </w:r>
      <w:r>
        <w:rPr>
          <w:rFonts w:ascii="Times New Roman" w:hAnsi="Times New Roman" w:cs="Times New Roman"/>
          <w:sz w:val="28"/>
          <w:szCs w:val="28"/>
        </w:rPr>
        <w:t xml:space="preserve"> </w:t>
      </w:r>
      <w:r w:rsidR="00D20D09" w:rsidRPr="005F19A2">
        <w:rPr>
          <w:rFonts w:ascii="Times New Roman" w:hAnsi="Times New Roman" w:cs="Times New Roman"/>
          <w:sz w:val="28"/>
          <w:szCs w:val="28"/>
        </w:rPr>
        <w:t xml:space="preserve">Physical factor: Water availability, terrain, soil fertility </w:t>
      </w:r>
    </w:p>
    <w:p w:rsidR="00D20D09" w:rsidRPr="00D20D09" w:rsidRDefault="005F19A2" w:rsidP="00D20D09">
      <w:pPr>
        <w:rPr>
          <w:rFonts w:ascii="Times New Roman" w:hAnsi="Times New Roman" w:cs="Times New Roman"/>
          <w:sz w:val="28"/>
          <w:szCs w:val="28"/>
        </w:rPr>
      </w:pPr>
      <w:r>
        <w:rPr>
          <w:rFonts w:ascii="Times New Roman" w:hAnsi="Times New Roman" w:cs="Times New Roman"/>
          <w:sz w:val="28"/>
          <w:szCs w:val="28"/>
        </w:rPr>
        <w:t xml:space="preserve">2. </w:t>
      </w:r>
      <w:r w:rsidR="00D20D09" w:rsidRPr="00D20D09">
        <w:rPr>
          <w:rFonts w:ascii="Times New Roman" w:hAnsi="Times New Roman" w:cs="Times New Roman"/>
          <w:sz w:val="28"/>
          <w:szCs w:val="28"/>
        </w:rPr>
        <w:t xml:space="preserve">Communication networks: Road, railways, rivers </w:t>
      </w:r>
    </w:p>
    <w:p w:rsidR="00D20D09" w:rsidRPr="00D20D09" w:rsidRDefault="005F19A2" w:rsidP="00D20D09">
      <w:pPr>
        <w:rPr>
          <w:rFonts w:ascii="Times New Roman" w:hAnsi="Times New Roman" w:cs="Times New Roman"/>
          <w:sz w:val="28"/>
          <w:szCs w:val="28"/>
        </w:rPr>
      </w:pPr>
      <w:r>
        <w:rPr>
          <w:rFonts w:ascii="Times New Roman" w:hAnsi="Times New Roman" w:cs="Times New Roman"/>
          <w:sz w:val="28"/>
          <w:szCs w:val="28"/>
        </w:rPr>
        <w:t xml:space="preserve">3. </w:t>
      </w:r>
      <w:r w:rsidR="00D20D09" w:rsidRPr="00D20D09">
        <w:rPr>
          <w:rFonts w:ascii="Times New Roman" w:hAnsi="Times New Roman" w:cs="Times New Roman"/>
          <w:sz w:val="28"/>
          <w:szCs w:val="28"/>
        </w:rPr>
        <w:t xml:space="preserve">Social factors: caste-based settlement, religious-based settlement </w:t>
      </w:r>
    </w:p>
    <w:p w:rsidR="00D20D09" w:rsidRPr="00D20D09" w:rsidRDefault="005F19A2" w:rsidP="00D20D09">
      <w:pPr>
        <w:rPr>
          <w:rFonts w:ascii="Times New Roman" w:hAnsi="Times New Roman" w:cs="Times New Roman"/>
          <w:sz w:val="28"/>
          <w:szCs w:val="28"/>
        </w:rPr>
      </w:pPr>
      <w:r>
        <w:rPr>
          <w:rFonts w:ascii="Times New Roman" w:hAnsi="Times New Roman" w:cs="Times New Roman"/>
          <w:sz w:val="28"/>
          <w:szCs w:val="28"/>
        </w:rPr>
        <w:t xml:space="preserve">4. </w:t>
      </w:r>
      <w:r w:rsidR="00D20D09" w:rsidRPr="00D20D09">
        <w:rPr>
          <w:rFonts w:ascii="Times New Roman" w:hAnsi="Times New Roman" w:cs="Times New Roman"/>
          <w:sz w:val="28"/>
          <w:szCs w:val="28"/>
        </w:rPr>
        <w:t>Political factors: Demo</w:t>
      </w:r>
      <w:r w:rsidR="00D20D09">
        <w:rPr>
          <w:rFonts w:ascii="Times New Roman" w:hAnsi="Times New Roman" w:cs="Times New Roman"/>
          <w:sz w:val="28"/>
          <w:szCs w:val="28"/>
        </w:rPr>
        <w:t>crat</w:t>
      </w:r>
      <w:r w:rsidR="00D20D09" w:rsidRPr="00D20D09">
        <w:rPr>
          <w:rFonts w:ascii="Times New Roman" w:hAnsi="Times New Roman" w:cs="Times New Roman"/>
          <w:sz w:val="28"/>
          <w:szCs w:val="28"/>
        </w:rPr>
        <w:t xml:space="preserve">, Autocrats, also affect the settlement. </w:t>
      </w:r>
    </w:p>
    <w:p w:rsidR="00D20D09" w:rsidRPr="00D20D09" w:rsidRDefault="005F19A2" w:rsidP="00CD7B8D">
      <w:pPr>
        <w:jc w:val="both"/>
        <w:rPr>
          <w:rFonts w:ascii="Times New Roman" w:hAnsi="Times New Roman" w:cs="Times New Roman"/>
          <w:sz w:val="28"/>
          <w:szCs w:val="28"/>
        </w:rPr>
      </w:pPr>
      <w:r>
        <w:rPr>
          <w:rFonts w:ascii="Times New Roman" w:hAnsi="Times New Roman" w:cs="Times New Roman"/>
          <w:sz w:val="28"/>
          <w:szCs w:val="28"/>
        </w:rPr>
        <w:t xml:space="preserve">5. </w:t>
      </w:r>
      <w:r w:rsidR="00D20D09" w:rsidRPr="00D20D09">
        <w:rPr>
          <w:rFonts w:ascii="Times New Roman" w:hAnsi="Times New Roman" w:cs="Times New Roman"/>
          <w:sz w:val="28"/>
          <w:szCs w:val="28"/>
        </w:rPr>
        <w:t xml:space="preserve">Security: Settlements are generally dense in the high secure zone, such </w:t>
      </w:r>
      <w:proofErr w:type="gramStart"/>
      <w:r w:rsidR="00D20D09" w:rsidRPr="00D20D09">
        <w:rPr>
          <w:rFonts w:ascii="Times New Roman" w:hAnsi="Times New Roman" w:cs="Times New Roman"/>
          <w:sz w:val="28"/>
          <w:szCs w:val="28"/>
        </w:rPr>
        <w:t>as :</w:t>
      </w:r>
      <w:proofErr w:type="gramEnd"/>
      <w:r w:rsidR="00D20D09" w:rsidRPr="00D20D09">
        <w:rPr>
          <w:rFonts w:ascii="Times New Roman" w:hAnsi="Times New Roman" w:cs="Times New Roman"/>
          <w:sz w:val="28"/>
          <w:szCs w:val="28"/>
        </w:rPr>
        <w:t xml:space="preserve"> Dense settlement </w:t>
      </w:r>
      <w:proofErr w:type="spellStart"/>
      <w:r w:rsidR="00D20D09" w:rsidRPr="00D20D09">
        <w:rPr>
          <w:rFonts w:ascii="Times New Roman" w:hAnsi="Times New Roman" w:cs="Times New Roman"/>
          <w:sz w:val="28"/>
          <w:szCs w:val="28"/>
        </w:rPr>
        <w:t>ar</w:t>
      </w:r>
      <w:proofErr w:type="spellEnd"/>
      <w:r w:rsidR="00D20D09" w:rsidRPr="00D20D09">
        <w:rPr>
          <w:rFonts w:ascii="Times New Roman" w:hAnsi="Times New Roman" w:cs="Times New Roman"/>
          <w:sz w:val="28"/>
          <w:szCs w:val="28"/>
        </w:rPr>
        <w:t xml:space="preserve"> found in "high area" that will be away from flood In </w:t>
      </w:r>
      <w:proofErr w:type="spellStart"/>
      <w:r w:rsidR="00D20D09" w:rsidRPr="00D20D09">
        <w:rPr>
          <w:rFonts w:ascii="Times New Roman" w:hAnsi="Times New Roman" w:cs="Times New Roman"/>
          <w:sz w:val="28"/>
          <w:szCs w:val="28"/>
        </w:rPr>
        <w:t>Rajashthan</w:t>
      </w:r>
      <w:proofErr w:type="spellEnd"/>
      <w:r w:rsidR="00D20D09" w:rsidRPr="00D20D09">
        <w:rPr>
          <w:rFonts w:ascii="Times New Roman" w:hAnsi="Times New Roman" w:cs="Times New Roman"/>
          <w:sz w:val="28"/>
          <w:szCs w:val="28"/>
        </w:rPr>
        <w:t>, the fortification was done in secure areas.</w:t>
      </w:r>
    </w:p>
    <w:sectPr w:rsidR="00D20D09" w:rsidRPr="00D20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C68"/>
    <w:multiLevelType w:val="hybridMultilevel"/>
    <w:tmpl w:val="FAD0B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26BC9"/>
    <w:multiLevelType w:val="multilevel"/>
    <w:tmpl w:val="B27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A3D7F"/>
    <w:multiLevelType w:val="hybridMultilevel"/>
    <w:tmpl w:val="5ECAEB4C"/>
    <w:lvl w:ilvl="0" w:tplc="DC949688">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3567AA"/>
    <w:multiLevelType w:val="hybridMultilevel"/>
    <w:tmpl w:val="901C2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4F072F"/>
    <w:multiLevelType w:val="hybridMultilevel"/>
    <w:tmpl w:val="A78E8240"/>
    <w:lvl w:ilvl="0" w:tplc="8F1494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5B130F"/>
    <w:multiLevelType w:val="hybridMultilevel"/>
    <w:tmpl w:val="338E5D30"/>
    <w:lvl w:ilvl="0" w:tplc="6678A550">
      <w:start w:val="2"/>
      <w:numFmt w:val="lowerLetter"/>
      <w:lvlText w:val="%1)"/>
      <w:lvlJc w:val="left"/>
      <w:pPr>
        <w:ind w:left="720" w:hanging="360"/>
      </w:pPr>
      <w:rPr>
        <w:rFonts w:ascii="Times New Roman" w:hAnsi="Times New Roman" w:cs="Times New Roman"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DB7D0F"/>
    <w:multiLevelType w:val="hybridMultilevel"/>
    <w:tmpl w:val="2CB6C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002D63"/>
    <w:multiLevelType w:val="multilevel"/>
    <w:tmpl w:val="D57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149FB"/>
    <w:multiLevelType w:val="hybridMultilevel"/>
    <w:tmpl w:val="412CB2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5A5423"/>
    <w:multiLevelType w:val="hybridMultilevel"/>
    <w:tmpl w:val="69E62FB8"/>
    <w:lvl w:ilvl="0" w:tplc="A1885BDC">
      <w:start w:val="2"/>
      <w:numFmt w:val="upperLetter"/>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4E43924"/>
    <w:multiLevelType w:val="multilevel"/>
    <w:tmpl w:val="AB4E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308C8"/>
    <w:multiLevelType w:val="hybridMultilevel"/>
    <w:tmpl w:val="481CAC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F492357"/>
    <w:multiLevelType w:val="hybridMultilevel"/>
    <w:tmpl w:val="7996D24E"/>
    <w:lvl w:ilvl="0" w:tplc="513CDCD6">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7C628C6"/>
    <w:multiLevelType w:val="hybridMultilevel"/>
    <w:tmpl w:val="ED36ADD2"/>
    <w:lvl w:ilvl="0" w:tplc="D3145930">
      <w:start w:val="2"/>
      <w:numFmt w:val="lowerLetter"/>
      <w:lvlText w:val="%1)"/>
      <w:lvlJc w:val="left"/>
      <w:pPr>
        <w:ind w:left="786"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7D7D05A5"/>
    <w:multiLevelType w:val="multilevel"/>
    <w:tmpl w:val="5D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4"/>
  </w:num>
  <w:num w:numId="7">
    <w:abstractNumId w:val="3"/>
  </w:num>
  <w:num w:numId="8">
    <w:abstractNumId w:val="9"/>
  </w:num>
  <w:num w:numId="9">
    <w:abstractNumId w:val="13"/>
  </w:num>
  <w:num w:numId="10">
    <w:abstractNumId w:val="2"/>
  </w:num>
  <w:num w:numId="11">
    <w:abstractNumId w:val="12"/>
  </w:num>
  <w:num w:numId="12">
    <w:abstractNumId w:val="5"/>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09"/>
    <w:rsid w:val="003742F5"/>
    <w:rsid w:val="004D13E0"/>
    <w:rsid w:val="005F19A2"/>
    <w:rsid w:val="00CD7B8D"/>
    <w:rsid w:val="00D20D09"/>
    <w:rsid w:val="00E16C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9942">
      <w:bodyDiv w:val="1"/>
      <w:marLeft w:val="0"/>
      <w:marRight w:val="0"/>
      <w:marTop w:val="0"/>
      <w:marBottom w:val="0"/>
      <w:divBdr>
        <w:top w:val="none" w:sz="0" w:space="0" w:color="auto"/>
        <w:left w:val="none" w:sz="0" w:space="0" w:color="auto"/>
        <w:bottom w:val="none" w:sz="0" w:space="0" w:color="auto"/>
        <w:right w:val="none" w:sz="0" w:space="0" w:color="auto"/>
      </w:divBdr>
    </w:div>
    <w:div w:id="750350773">
      <w:bodyDiv w:val="1"/>
      <w:marLeft w:val="0"/>
      <w:marRight w:val="0"/>
      <w:marTop w:val="0"/>
      <w:marBottom w:val="0"/>
      <w:divBdr>
        <w:top w:val="none" w:sz="0" w:space="0" w:color="auto"/>
        <w:left w:val="none" w:sz="0" w:space="0" w:color="auto"/>
        <w:bottom w:val="none" w:sz="0" w:space="0" w:color="auto"/>
        <w:right w:val="none" w:sz="0" w:space="0" w:color="auto"/>
      </w:divBdr>
    </w:div>
    <w:div w:id="1042050845">
      <w:bodyDiv w:val="1"/>
      <w:marLeft w:val="0"/>
      <w:marRight w:val="0"/>
      <w:marTop w:val="0"/>
      <w:marBottom w:val="0"/>
      <w:divBdr>
        <w:top w:val="none" w:sz="0" w:space="0" w:color="auto"/>
        <w:left w:val="none" w:sz="0" w:space="0" w:color="auto"/>
        <w:bottom w:val="none" w:sz="0" w:space="0" w:color="auto"/>
        <w:right w:val="none" w:sz="0" w:space="0" w:color="auto"/>
      </w:divBdr>
    </w:div>
    <w:div w:id="1347515183">
      <w:bodyDiv w:val="1"/>
      <w:marLeft w:val="0"/>
      <w:marRight w:val="0"/>
      <w:marTop w:val="0"/>
      <w:marBottom w:val="0"/>
      <w:divBdr>
        <w:top w:val="none" w:sz="0" w:space="0" w:color="auto"/>
        <w:left w:val="none" w:sz="0" w:space="0" w:color="auto"/>
        <w:bottom w:val="none" w:sz="0" w:space="0" w:color="auto"/>
        <w:right w:val="none" w:sz="0" w:space="0" w:color="auto"/>
      </w:divBdr>
    </w:div>
    <w:div w:id="1954939373">
      <w:bodyDiv w:val="1"/>
      <w:marLeft w:val="0"/>
      <w:marRight w:val="0"/>
      <w:marTop w:val="0"/>
      <w:marBottom w:val="0"/>
      <w:divBdr>
        <w:top w:val="none" w:sz="0" w:space="0" w:color="auto"/>
        <w:left w:val="none" w:sz="0" w:space="0" w:color="auto"/>
        <w:bottom w:val="none" w:sz="0" w:space="0" w:color="auto"/>
        <w:right w:val="none" w:sz="0" w:space="0" w:color="auto"/>
      </w:divBdr>
    </w:div>
    <w:div w:id="19670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2021-05-20T15:34:00Z</dcterms:created>
  <dcterms:modified xsi:type="dcterms:W3CDTF">2021-05-22T10:32:00Z</dcterms:modified>
</cp:coreProperties>
</file>