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1" w:rsidRPr="00B23D35" w:rsidRDefault="00CB0BEE" w:rsidP="00CB0BEE">
      <w:pPr>
        <w:jc w:val="center"/>
        <w:rPr>
          <w:rFonts w:ascii="Times New Roman" w:hAnsi="Times New Roman" w:cs="Times New Roman"/>
          <w:sz w:val="32"/>
          <w:szCs w:val="32"/>
        </w:rPr>
      </w:pPr>
      <w:r w:rsidRPr="00B23D35">
        <w:rPr>
          <w:rFonts w:ascii="Times New Roman" w:hAnsi="Times New Roman" w:cs="Times New Roman"/>
          <w:sz w:val="32"/>
          <w:szCs w:val="32"/>
        </w:rPr>
        <w:t>Stream of consciousness</w:t>
      </w:r>
    </w:p>
    <w:p w:rsidR="00994801" w:rsidRDefault="00994801" w:rsidP="00CB0BEE">
      <w:pPr>
        <w:jc w:val="center"/>
        <w:rPr>
          <w:rFonts w:ascii="Times New Roman" w:hAnsi="Times New Roman" w:cs="Times New Roman"/>
          <w:sz w:val="28"/>
          <w:szCs w:val="28"/>
        </w:rPr>
      </w:pPr>
      <w:r>
        <w:rPr>
          <w:rFonts w:ascii="Times New Roman" w:hAnsi="Times New Roman" w:cs="Times New Roman"/>
          <w:sz w:val="28"/>
          <w:szCs w:val="28"/>
        </w:rPr>
        <w:t>(</w:t>
      </w:r>
      <w:r w:rsidR="006E5F86">
        <w:rPr>
          <w:rFonts w:ascii="Times New Roman" w:hAnsi="Times New Roman" w:cs="Times New Roman"/>
          <w:sz w:val="28"/>
          <w:szCs w:val="28"/>
        </w:rPr>
        <w:t>For B.A. fourth semester</w:t>
      </w:r>
      <w:r w:rsidR="00AA56E5">
        <w:rPr>
          <w:rFonts w:ascii="Times New Roman" w:hAnsi="Times New Roman" w:cs="Times New Roman"/>
          <w:sz w:val="28"/>
          <w:szCs w:val="28"/>
        </w:rPr>
        <w:t>)</w:t>
      </w:r>
    </w:p>
    <w:p w:rsidR="00FA2A28" w:rsidRDefault="00FA2A28" w:rsidP="00FA2A28">
      <w:pPr>
        <w:jc w:val="right"/>
        <w:rPr>
          <w:rFonts w:ascii="Times New Roman" w:hAnsi="Times New Roman" w:cs="Times New Roman"/>
          <w:sz w:val="28"/>
          <w:szCs w:val="28"/>
        </w:rPr>
      </w:pPr>
      <w:r>
        <w:rPr>
          <w:rFonts w:ascii="Times New Roman" w:hAnsi="Times New Roman" w:cs="Times New Roman"/>
          <w:sz w:val="28"/>
          <w:szCs w:val="28"/>
        </w:rPr>
        <w:t>Dr. Maidul Islam</w:t>
      </w:r>
    </w:p>
    <w:p w:rsidR="00626017" w:rsidRDefault="00256320" w:rsidP="00CB0BEE">
      <w:pPr>
        <w:jc w:val="both"/>
        <w:rPr>
          <w:rFonts w:ascii="Times New Roman" w:hAnsi="Times New Roman" w:cs="Times New Roman"/>
          <w:sz w:val="24"/>
          <w:szCs w:val="24"/>
        </w:rPr>
      </w:pPr>
      <w:r>
        <w:rPr>
          <w:rFonts w:ascii="Times New Roman" w:hAnsi="Times New Roman" w:cs="Times New Roman"/>
          <w:sz w:val="24"/>
          <w:szCs w:val="24"/>
        </w:rPr>
        <w:t>When writing a novel, writers are presented with an array of literary styles to further</w:t>
      </w:r>
      <w:r w:rsidR="00B04D7F">
        <w:rPr>
          <w:rFonts w:ascii="Times New Roman" w:hAnsi="Times New Roman" w:cs="Times New Roman"/>
          <w:sz w:val="24"/>
          <w:szCs w:val="24"/>
        </w:rPr>
        <w:t xml:space="preserve"> their story. Each style possesses its own unique attributes and very in suitability depending on the story, characters and overall meaning that the author tries to illustrate.</w:t>
      </w:r>
      <w:r w:rsidR="00626017">
        <w:rPr>
          <w:rFonts w:ascii="Times New Roman" w:hAnsi="Times New Roman" w:cs="Times New Roman"/>
          <w:sz w:val="24"/>
          <w:szCs w:val="24"/>
        </w:rPr>
        <w:t xml:space="preserve"> The s</w:t>
      </w:r>
      <w:r w:rsidR="00CB0BEE" w:rsidRPr="00CB0BEE">
        <w:rPr>
          <w:rFonts w:ascii="Times New Roman" w:hAnsi="Times New Roman" w:cs="Times New Roman"/>
          <w:sz w:val="24"/>
          <w:szCs w:val="24"/>
        </w:rPr>
        <w:t>tream of consciousness</w:t>
      </w:r>
      <w:r w:rsidR="00CB0BEE">
        <w:rPr>
          <w:rFonts w:ascii="Times New Roman" w:hAnsi="Times New Roman" w:cs="Times New Roman"/>
          <w:sz w:val="24"/>
          <w:szCs w:val="24"/>
        </w:rPr>
        <w:t xml:space="preserve"> is</w:t>
      </w:r>
      <w:r w:rsidR="00B04D7F">
        <w:rPr>
          <w:rFonts w:ascii="Times New Roman" w:hAnsi="Times New Roman" w:cs="Times New Roman"/>
          <w:sz w:val="24"/>
          <w:szCs w:val="24"/>
        </w:rPr>
        <w:t xml:space="preserve"> one such writing style. It is</w:t>
      </w:r>
      <w:r w:rsidR="00CB0BEE">
        <w:rPr>
          <w:rFonts w:ascii="Times New Roman" w:hAnsi="Times New Roman" w:cs="Times New Roman"/>
          <w:sz w:val="24"/>
          <w:szCs w:val="24"/>
        </w:rPr>
        <w:t xml:space="preserve"> a technique specially in </w:t>
      </w:r>
      <w:proofErr w:type="spellStart"/>
      <w:r w:rsidR="00CB0BEE">
        <w:rPr>
          <w:rFonts w:ascii="Times New Roman" w:hAnsi="Times New Roman" w:cs="Times New Roman"/>
          <w:sz w:val="24"/>
          <w:szCs w:val="24"/>
        </w:rPr>
        <w:t>nondramatic</w:t>
      </w:r>
      <w:proofErr w:type="spellEnd"/>
      <w:r w:rsidR="00CB0BEE">
        <w:rPr>
          <w:rFonts w:ascii="Times New Roman" w:hAnsi="Times New Roman" w:cs="Times New Roman"/>
          <w:sz w:val="24"/>
          <w:szCs w:val="24"/>
        </w:rPr>
        <w:t xml:space="preserve"> fiction intended to render the flow of myriad impressions – visual, auditory, physical, associative and subliminal that impinge on the consciousness of an individual and form part of his awareness along with the trend of his rational thoughts. The phrase was used by William James in his ‘Principles of </w:t>
      </w:r>
      <w:r w:rsidR="002F1170">
        <w:rPr>
          <w:rFonts w:ascii="Times New Roman" w:hAnsi="Times New Roman" w:cs="Times New Roman"/>
          <w:sz w:val="24"/>
          <w:szCs w:val="24"/>
        </w:rPr>
        <w:t xml:space="preserve">Psychology’ in 1880 to characterize the unbroken flow of thought and awareness in the waking mind. </w:t>
      </w:r>
      <w:r w:rsidR="00626017">
        <w:rPr>
          <w:rFonts w:ascii="Times New Roman" w:hAnsi="Times New Roman" w:cs="Times New Roman"/>
          <w:sz w:val="24"/>
          <w:szCs w:val="24"/>
        </w:rPr>
        <w:t xml:space="preserve">It has now been adopted to describe a narrative method in modern fiction. Long passages of introspection are found in novelists such as George Meredith and Henry James etc which is a sustained attempt to represent all the scenes and events as they impinge upon the consciousness of the central character. </w:t>
      </w:r>
    </w:p>
    <w:p w:rsidR="00626017" w:rsidRDefault="00626017" w:rsidP="00CB0BEE">
      <w:pPr>
        <w:jc w:val="both"/>
        <w:rPr>
          <w:rFonts w:ascii="Times New Roman" w:hAnsi="Times New Roman" w:cs="Times New Roman"/>
          <w:sz w:val="24"/>
          <w:szCs w:val="24"/>
        </w:rPr>
      </w:pPr>
      <w:r>
        <w:rPr>
          <w:rFonts w:ascii="Times New Roman" w:hAnsi="Times New Roman" w:cs="Times New Roman"/>
          <w:sz w:val="24"/>
          <w:szCs w:val="24"/>
        </w:rPr>
        <w:t>The s</w:t>
      </w:r>
      <w:r w:rsidRPr="00CB0BEE">
        <w:rPr>
          <w:rFonts w:ascii="Times New Roman" w:hAnsi="Times New Roman" w:cs="Times New Roman"/>
          <w:sz w:val="24"/>
          <w:szCs w:val="24"/>
        </w:rPr>
        <w:t>tream of consciousness</w:t>
      </w:r>
      <w:r>
        <w:rPr>
          <w:rFonts w:ascii="Times New Roman" w:hAnsi="Times New Roman" w:cs="Times New Roman"/>
          <w:sz w:val="24"/>
          <w:szCs w:val="24"/>
        </w:rPr>
        <w:t xml:space="preserve"> as it was refined after World War </w:t>
      </w:r>
      <w:r w:rsidR="00B37E06">
        <w:rPr>
          <w:rFonts w:ascii="Times New Roman" w:hAnsi="Times New Roman" w:cs="Times New Roman"/>
          <w:sz w:val="24"/>
          <w:szCs w:val="24"/>
        </w:rPr>
        <w:t>I</w:t>
      </w:r>
      <w:r>
        <w:rPr>
          <w:rFonts w:ascii="Times New Roman" w:hAnsi="Times New Roman" w:cs="Times New Roman"/>
          <w:sz w:val="24"/>
          <w:szCs w:val="24"/>
        </w:rPr>
        <w:t xml:space="preserve"> is a mode of narration </w:t>
      </w:r>
      <w:r w:rsidR="00256320">
        <w:rPr>
          <w:rFonts w:ascii="Times New Roman" w:hAnsi="Times New Roman" w:cs="Times New Roman"/>
          <w:sz w:val="24"/>
          <w:szCs w:val="24"/>
        </w:rPr>
        <w:t xml:space="preserve">that undertakes to capture the full spectrum and flow of a characters mental process, in which sense perceptions mingle with conscious and half-conscious thoughts, memories feelings and random associations. </w:t>
      </w:r>
      <w:r w:rsidR="007A70CC">
        <w:rPr>
          <w:rFonts w:ascii="Times New Roman" w:hAnsi="Times New Roman" w:cs="Times New Roman"/>
          <w:sz w:val="24"/>
          <w:szCs w:val="24"/>
        </w:rPr>
        <w:t xml:space="preserve">Some critics </w:t>
      </w:r>
      <w:r w:rsidR="00B37E06">
        <w:rPr>
          <w:rFonts w:ascii="Times New Roman" w:hAnsi="Times New Roman" w:cs="Times New Roman"/>
          <w:sz w:val="24"/>
          <w:szCs w:val="24"/>
        </w:rPr>
        <w:t>use ‘stream</w:t>
      </w:r>
      <w:r w:rsidR="00C80A5C">
        <w:rPr>
          <w:rFonts w:ascii="Times New Roman" w:hAnsi="Times New Roman" w:cs="Times New Roman"/>
          <w:sz w:val="24"/>
          <w:szCs w:val="24"/>
        </w:rPr>
        <w:t xml:space="preserve"> of </w:t>
      </w:r>
      <w:r w:rsidR="00B37E06">
        <w:rPr>
          <w:rFonts w:ascii="Times New Roman" w:hAnsi="Times New Roman" w:cs="Times New Roman"/>
          <w:sz w:val="24"/>
          <w:szCs w:val="24"/>
        </w:rPr>
        <w:t>consciousness’ interchangeably</w:t>
      </w:r>
      <w:r w:rsidR="003F2B62">
        <w:rPr>
          <w:rFonts w:ascii="Times New Roman" w:hAnsi="Times New Roman" w:cs="Times New Roman"/>
          <w:sz w:val="24"/>
          <w:szCs w:val="24"/>
        </w:rPr>
        <w:t xml:space="preserve"> with the term ‘interior </w:t>
      </w:r>
      <w:r w:rsidR="00B37E06">
        <w:rPr>
          <w:rFonts w:ascii="Times New Roman" w:hAnsi="Times New Roman" w:cs="Times New Roman"/>
          <w:sz w:val="24"/>
          <w:szCs w:val="24"/>
        </w:rPr>
        <w:t>monologue’. The</w:t>
      </w:r>
      <w:r w:rsidR="007A70CC">
        <w:rPr>
          <w:rFonts w:ascii="Times New Roman" w:hAnsi="Times New Roman" w:cs="Times New Roman"/>
          <w:sz w:val="24"/>
          <w:szCs w:val="24"/>
        </w:rPr>
        <w:t xml:space="preserve"> Interior monologue, in its radical form, is sometimes described as the exact reproduction of consciousness, but since sense perceptions, feelings, and some aspects of thought </w:t>
      </w:r>
      <w:r w:rsidR="00B37E06">
        <w:rPr>
          <w:rFonts w:ascii="Times New Roman" w:hAnsi="Times New Roman" w:cs="Times New Roman"/>
          <w:sz w:val="24"/>
          <w:szCs w:val="24"/>
        </w:rPr>
        <w:t>itself are</w:t>
      </w:r>
      <w:r w:rsidR="007A70CC">
        <w:rPr>
          <w:rFonts w:ascii="Times New Roman" w:hAnsi="Times New Roman" w:cs="Times New Roman"/>
          <w:sz w:val="24"/>
          <w:szCs w:val="24"/>
        </w:rPr>
        <w:t xml:space="preserve"> nonverbal, it is clear that the author must convert these elements into some kind of verbal equiva</w:t>
      </w:r>
      <w:r w:rsidR="00460F44">
        <w:rPr>
          <w:rFonts w:ascii="Times New Roman" w:hAnsi="Times New Roman" w:cs="Times New Roman"/>
          <w:sz w:val="24"/>
          <w:szCs w:val="24"/>
        </w:rPr>
        <w:t>lent, and much of this convers</w:t>
      </w:r>
      <w:r w:rsidR="007A70CC">
        <w:rPr>
          <w:rFonts w:ascii="Times New Roman" w:hAnsi="Times New Roman" w:cs="Times New Roman"/>
          <w:sz w:val="24"/>
          <w:szCs w:val="24"/>
        </w:rPr>
        <w:t>ion is matter of narrative convention rather than of unedited, point-for</w:t>
      </w:r>
      <w:r w:rsidR="00460F44">
        <w:rPr>
          <w:rFonts w:ascii="Times New Roman" w:hAnsi="Times New Roman" w:cs="Times New Roman"/>
          <w:sz w:val="24"/>
          <w:szCs w:val="24"/>
        </w:rPr>
        <w:t>-</w:t>
      </w:r>
      <w:r w:rsidR="007A70CC">
        <w:rPr>
          <w:rFonts w:ascii="Times New Roman" w:hAnsi="Times New Roman" w:cs="Times New Roman"/>
          <w:sz w:val="24"/>
          <w:szCs w:val="24"/>
        </w:rPr>
        <w:t xml:space="preserve"> point reproduction. </w:t>
      </w:r>
      <w:r w:rsidR="00460F44">
        <w:rPr>
          <w:rFonts w:ascii="Times New Roman" w:hAnsi="Times New Roman" w:cs="Times New Roman"/>
          <w:sz w:val="24"/>
          <w:szCs w:val="24"/>
        </w:rPr>
        <w:t>The</w:t>
      </w:r>
      <w:r w:rsidR="003F2B62">
        <w:rPr>
          <w:rFonts w:ascii="Times New Roman" w:hAnsi="Times New Roman" w:cs="Times New Roman"/>
          <w:sz w:val="24"/>
          <w:szCs w:val="24"/>
        </w:rPr>
        <w:t xml:space="preserve"> Interior monologue is reserved for that kind of stream of consciousness which depicts the ongoing conscious thoughts that occur in a characters mind.  Interior monologue can further be split up into direct and indirect forms. In interior monologue the author does not intervene and does not correct the irregularities of the mental thoughts into grammatically accurate sentences or into a logical or coherent order.   </w:t>
      </w:r>
      <w:r w:rsidR="005453BD">
        <w:rPr>
          <w:rFonts w:ascii="Times New Roman" w:hAnsi="Times New Roman" w:cs="Times New Roman"/>
          <w:sz w:val="24"/>
          <w:szCs w:val="24"/>
        </w:rPr>
        <w:t xml:space="preserve"> </w:t>
      </w:r>
    </w:p>
    <w:p w:rsidR="00195438" w:rsidRDefault="005453BD" w:rsidP="00CB0BEE">
      <w:pPr>
        <w:jc w:val="both"/>
        <w:rPr>
          <w:rFonts w:ascii="Times New Roman" w:hAnsi="Times New Roman" w:cs="Times New Roman"/>
          <w:sz w:val="24"/>
          <w:szCs w:val="24"/>
        </w:rPr>
      </w:pPr>
      <w:r>
        <w:rPr>
          <w:rFonts w:ascii="Times New Roman" w:hAnsi="Times New Roman" w:cs="Times New Roman"/>
          <w:sz w:val="24"/>
          <w:szCs w:val="24"/>
        </w:rPr>
        <w:t xml:space="preserve">James Joyce perfected various techniques of stream of consciousness narration in his ‘Ulysses’. Dorothy Richardson sustains a  </w:t>
      </w:r>
      <w:r w:rsidR="00626017">
        <w:rPr>
          <w:rFonts w:ascii="Times New Roman" w:hAnsi="Times New Roman" w:cs="Times New Roman"/>
          <w:sz w:val="24"/>
          <w:szCs w:val="24"/>
        </w:rPr>
        <w:t xml:space="preserve"> </w:t>
      </w:r>
      <w:r>
        <w:rPr>
          <w:rFonts w:ascii="Times New Roman" w:hAnsi="Times New Roman" w:cs="Times New Roman"/>
          <w:sz w:val="24"/>
          <w:szCs w:val="24"/>
        </w:rPr>
        <w:t>stream of consciousness narrative, focused exclusively on the mind of her heroine, throughout the twelve volumes of her novel ‘Pilgrimage’; Virginia Woolf employs the procedure as the chief narrative mode in several novels</w:t>
      </w:r>
      <w:r w:rsidR="00195438">
        <w:rPr>
          <w:rFonts w:ascii="Times New Roman" w:hAnsi="Times New Roman" w:cs="Times New Roman"/>
          <w:sz w:val="24"/>
          <w:szCs w:val="24"/>
        </w:rPr>
        <w:t xml:space="preserve"> including ‘Mrs. Dalloway’ and ‘To the Lighthouse’. William Faulkner also exploits it brilliantly in the first three of the four parts of ‘The Sound and the Fury’. </w:t>
      </w:r>
    </w:p>
    <w:p w:rsidR="00871DD2" w:rsidRDefault="00195438" w:rsidP="00CB0BEE">
      <w:pPr>
        <w:jc w:val="both"/>
        <w:rPr>
          <w:rFonts w:ascii="Times New Roman" w:hAnsi="Times New Roman" w:cs="Times New Roman"/>
          <w:sz w:val="24"/>
          <w:szCs w:val="24"/>
        </w:rPr>
      </w:pPr>
      <w:r>
        <w:rPr>
          <w:rFonts w:ascii="Times New Roman" w:hAnsi="Times New Roman" w:cs="Times New Roman"/>
          <w:sz w:val="24"/>
          <w:szCs w:val="24"/>
        </w:rPr>
        <w:t>The most famous aspect of ‘A Portrait of the artist as a Young Man’ is James Joyce</w:t>
      </w:r>
      <w:r w:rsidR="00F1787D">
        <w:rPr>
          <w:rFonts w:ascii="Times New Roman" w:hAnsi="Times New Roman" w:cs="Times New Roman"/>
          <w:sz w:val="24"/>
          <w:szCs w:val="24"/>
        </w:rPr>
        <w:t>’</w:t>
      </w:r>
      <w:r>
        <w:rPr>
          <w:rFonts w:ascii="Times New Roman" w:hAnsi="Times New Roman" w:cs="Times New Roman"/>
          <w:sz w:val="24"/>
          <w:szCs w:val="24"/>
        </w:rPr>
        <w:t xml:space="preserve">s innovative use of  stream of consciousness, a style in which the author directly transcribes the thoughts and </w:t>
      </w:r>
      <w:r w:rsidR="00F1787D">
        <w:rPr>
          <w:rFonts w:ascii="Times New Roman" w:hAnsi="Times New Roman" w:cs="Times New Roman"/>
          <w:sz w:val="24"/>
          <w:szCs w:val="24"/>
        </w:rPr>
        <w:lastRenderedPageBreak/>
        <w:t>sensations that go through a characters mind, rather than simply describing those sensations from the external standpoint of an observer. Joyce’s use of stream of consciousness makes A Portrait of the artist as a Young Man a story of the development of Stephen’s mind. In the first chapter, the very young Stephen is only capable of describing his world in simple words and phrases. The sensations that he experiences are all jumbled together with a child’s lack of attention to cause and effect. Later, when Stephen is a teenager obsessed with religion, he is able to think in a clearer, more adult manner. Stephen’</w:t>
      </w:r>
      <w:r w:rsidR="00FC2C07">
        <w:rPr>
          <w:rFonts w:ascii="Times New Roman" w:hAnsi="Times New Roman" w:cs="Times New Roman"/>
          <w:sz w:val="24"/>
          <w:szCs w:val="24"/>
        </w:rPr>
        <w:t>s mind is</w:t>
      </w:r>
      <w:r w:rsidR="00F1787D">
        <w:rPr>
          <w:rFonts w:ascii="Times New Roman" w:hAnsi="Times New Roman" w:cs="Times New Roman"/>
          <w:sz w:val="24"/>
          <w:szCs w:val="24"/>
        </w:rPr>
        <w:t xml:space="preserve"> more</w:t>
      </w:r>
      <w:r w:rsidR="00FC2C07">
        <w:rPr>
          <w:rFonts w:ascii="Times New Roman" w:hAnsi="Times New Roman" w:cs="Times New Roman"/>
          <w:sz w:val="24"/>
          <w:szCs w:val="24"/>
        </w:rPr>
        <w:t xml:space="preserve"> mature and he is now more coherently aware of his surroundings. Nonetheless, he still trusts blindly in the church, and his passionate emotions of guilt and religious ecstasy are so strong that they get in the way of rational thought. It is only in the final chapter, when Stephen is in the university, that he seems truly rational. By the end of the novel, Joyce renders a portrait of a mind that has achieved </w:t>
      </w:r>
      <w:r w:rsidR="00871DD2">
        <w:rPr>
          <w:rFonts w:ascii="Times New Roman" w:hAnsi="Times New Roman" w:cs="Times New Roman"/>
          <w:sz w:val="24"/>
          <w:szCs w:val="24"/>
        </w:rPr>
        <w:t>emotional, intellectual and artistic adulthood.</w:t>
      </w:r>
    </w:p>
    <w:p w:rsidR="00CB0BEE" w:rsidRDefault="00871DD2" w:rsidP="00871DD2">
      <w:pPr>
        <w:jc w:val="center"/>
        <w:rPr>
          <w:rFonts w:ascii="Times New Roman" w:hAnsi="Times New Roman" w:cs="Times New Roman"/>
          <w:sz w:val="24"/>
          <w:szCs w:val="24"/>
        </w:rPr>
      </w:pPr>
      <w:r>
        <w:rPr>
          <w:rFonts w:ascii="Times New Roman" w:hAnsi="Times New Roman" w:cs="Times New Roman"/>
          <w:sz w:val="24"/>
          <w:szCs w:val="24"/>
        </w:rPr>
        <w:t>***</w:t>
      </w:r>
    </w:p>
    <w:p w:rsidR="00195438" w:rsidRDefault="00195438" w:rsidP="00CB0BEE">
      <w:pPr>
        <w:jc w:val="both"/>
        <w:rPr>
          <w:rFonts w:ascii="Times New Roman" w:hAnsi="Times New Roman" w:cs="Times New Roman"/>
          <w:sz w:val="24"/>
          <w:szCs w:val="24"/>
        </w:rPr>
      </w:pPr>
    </w:p>
    <w:p w:rsidR="00195438" w:rsidRPr="00CB0BEE" w:rsidRDefault="00195438" w:rsidP="00CB0BEE">
      <w:pPr>
        <w:jc w:val="both"/>
        <w:rPr>
          <w:rFonts w:ascii="Times New Roman" w:hAnsi="Times New Roman" w:cs="Times New Roman"/>
          <w:sz w:val="24"/>
          <w:szCs w:val="24"/>
        </w:rPr>
      </w:pPr>
    </w:p>
    <w:sectPr w:rsidR="00195438" w:rsidRPr="00CB0BEE"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B0BEE"/>
    <w:rsid w:val="00195438"/>
    <w:rsid w:val="00256320"/>
    <w:rsid w:val="002F1170"/>
    <w:rsid w:val="003025B7"/>
    <w:rsid w:val="003F2B62"/>
    <w:rsid w:val="00460F44"/>
    <w:rsid w:val="005453BD"/>
    <w:rsid w:val="00626017"/>
    <w:rsid w:val="006E5F86"/>
    <w:rsid w:val="0072046C"/>
    <w:rsid w:val="00763851"/>
    <w:rsid w:val="007A70CC"/>
    <w:rsid w:val="00871DD2"/>
    <w:rsid w:val="00994801"/>
    <w:rsid w:val="00AA56E5"/>
    <w:rsid w:val="00B04D7F"/>
    <w:rsid w:val="00B23D35"/>
    <w:rsid w:val="00B37E06"/>
    <w:rsid w:val="00C43DDC"/>
    <w:rsid w:val="00C80A5C"/>
    <w:rsid w:val="00CB0BEE"/>
    <w:rsid w:val="00E13BD8"/>
    <w:rsid w:val="00F1787D"/>
    <w:rsid w:val="00FA2A28"/>
    <w:rsid w:val="00FC2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13</cp:revision>
  <dcterms:created xsi:type="dcterms:W3CDTF">2020-05-05T08:24:00Z</dcterms:created>
  <dcterms:modified xsi:type="dcterms:W3CDTF">2020-05-05T10:12:00Z</dcterms:modified>
</cp:coreProperties>
</file>